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AF" w:rsidRDefault="00C659AF" w:rsidP="00C659AF">
      <w:pPr>
        <w:jc w:val="center"/>
        <w:rPr>
          <w:rFonts w:ascii="Garamond" w:hAnsi="Garamond" w:cs="Arial"/>
          <w:b/>
          <w:shadow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162050"/>
            <wp:effectExtent l="19050" t="0" r="0" b="0"/>
            <wp:wrapNone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497">
        <w:rPr>
          <w:rFonts w:ascii="Garamond" w:hAnsi="Garamond" w:cs="Arial"/>
          <w:b/>
          <w:shadow/>
          <w:sz w:val="28"/>
          <w:szCs w:val="28"/>
        </w:rPr>
        <w:t xml:space="preserve">           </w:t>
      </w:r>
    </w:p>
    <w:p w:rsidR="00C659AF" w:rsidRPr="007C0751" w:rsidRDefault="00C659AF" w:rsidP="00C659AF">
      <w:pPr>
        <w:tabs>
          <w:tab w:val="left" w:pos="960"/>
          <w:tab w:val="center" w:pos="4890"/>
        </w:tabs>
        <w:spacing w:line="240" w:lineRule="auto"/>
        <w:ind w:firstLine="708"/>
        <w:rPr>
          <w:rFonts w:ascii="Garamond" w:hAnsi="Garamond"/>
          <w:b/>
          <w:shadow/>
          <w:sz w:val="24"/>
          <w:szCs w:val="24"/>
        </w:rPr>
      </w:pPr>
      <w:r>
        <w:rPr>
          <w:rFonts w:ascii="Garamond" w:hAnsi="Garamond" w:cs="Arial"/>
          <w:b/>
          <w:shadow/>
          <w:sz w:val="24"/>
          <w:szCs w:val="24"/>
        </w:rPr>
        <w:tab/>
      </w:r>
      <w:r>
        <w:rPr>
          <w:rFonts w:ascii="Garamond" w:hAnsi="Garamond" w:cs="Arial"/>
          <w:b/>
          <w:shadow/>
          <w:sz w:val="24"/>
          <w:szCs w:val="24"/>
        </w:rPr>
        <w:tab/>
      </w:r>
      <w:r w:rsidRPr="007C0751">
        <w:rPr>
          <w:rFonts w:ascii="Garamond" w:hAnsi="Garamond" w:cs="Arial"/>
          <w:b/>
          <w:shadow/>
          <w:sz w:val="24"/>
          <w:szCs w:val="24"/>
        </w:rPr>
        <w:t>PRZEDSI</w:t>
      </w:r>
      <w:r w:rsidRPr="007C0751">
        <w:rPr>
          <w:rFonts w:ascii="Garamond" w:hAnsi="Garamond"/>
          <w:b/>
          <w:shadow/>
          <w:sz w:val="24"/>
          <w:szCs w:val="24"/>
        </w:rPr>
        <w:t>ĘBIORSTWO GOSPODARKI</w:t>
      </w:r>
    </w:p>
    <w:p w:rsidR="00C659AF" w:rsidRPr="007C0751" w:rsidRDefault="00C659AF" w:rsidP="00C659AF">
      <w:pPr>
        <w:spacing w:line="240" w:lineRule="auto"/>
        <w:jc w:val="center"/>
        <w:rPr>
          <w:rFonts w:ascii="Garamond" w:hAnsi="Garamond"/>
          <w:b/>
          <w:shadow/>
          <w:sz w:val="24"/>
          <w:szCs w:val="24"/>
        </w:rPr>
      </w:pPr>
      <w:r w:rsidRPr="007C0751">
        <w:rPr>
          <w:rFonts w:ascii="Garamond" w:hAnsi="Garamond"/>
          <w:b/>
          <w:shadow/>
          <w:sz w:val="24"/>
          <w:szCs w:val="24"/>
        </w:rPr>
        <w:t>KOMUNALNEJ SP. Z O.O.</w:t>
      </w:r>
    </w:p>
    <w:p w:rsidR="00C659AF" w:rsidRPr="005405B1" w:rsidRDefault="00C659AF" w:rsidP="00C659AF">
      <w:pPr>
        <w:tabs>
          <w:tab w:val="left" w:pos="750"/>
          <w:tab w:val="center" w:pos="4536"/>
        </w:tabs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7C0751">
        <w:rPr>
          <w:rFonts w:ascii="Garamond" w:hAnsi="Garamond"/>
          <w:b/>
          <w:sz w:val="24"/>
          <w:szCs w:val="24"/>
        </w:rPr>
        <w:t>44-178 Przyszowice, ul. K. Miarki 1</w:t>
      </w:r>
      <w:r>
        <w:t xml:space="preserve">               </w:t>
      </w:r>
    </w:p>
    <w:p w:rsidR="00C659AF" w:rsidRPr="007C0751" w:rsidRDefault="00C659AF" w:rsidP="00C659AF">
      <w:pPr>
        <w:ind w:left="4248" w:firstLine="708"/>
      </w:pPr>
      <w:r>
        <w:t xml:space="preserve">            Przyszowice, dnia……………….………………</w:t>
      </w:r>
    </w:p>
    <w:p w:rsidR="00C659AF" w:rsidRDefault="00C659AF" w:rsidP="00C659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C659AF" w:rsidRDefault="00C659AF" w:rsidP="00C659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posiadanym prawie do dysponowania nieruchomością</w:t>
      </w:r>
    </w:p>
    <w:p w:rsidR="00C659AF" w:rsidRPr="007C0751" w:rsidRDefault="00C659AF" w:rsidP="00C659A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71"/>
        <w:gridCol w:w="2441"/>
      </w:tblGrid>
      <w:tr w:rsidR="00C659AF" w:rsidRPr="00A42FC5" w:rsidTr="009D515D">
        <w:trPr>
          <w:trHeight w:val="950"/>
        </w:trPr>
        <w:tc>
          <w:tcPr>
            <w:tcW w:w="6771" w:type="dxa"/>
          </w:tcPr>
          <w:p w:rsidR="00C659AF" w:rsidRPr="00A42FC5" w:rsidRDefault="00C659AF" w:rsidP="009D515D">
            <w:r w:rsidRPr="00A42FC5">
              <w:t>Imię i nazwisko /</w:t>
            </w:r>
            <w:r>
              <w:t>Instytucja</w:t>
            </w:r>
          </w:p>
          <w:p w:rsidR="00C659AF" w:rsidRPr="00A42FC5" w:rsidRDefault="00C659AF" w:rsidP="009D515D">
            <w:pPr>
              <w:jc w:val="center"/>
            </w:pPr>
            <w:r w:rsidRPr="00A42FC5">
              <w:t>…………………………………….………………………….…………………………………….</w:t>
            </w:r>
          </w:p>
          <w:p w:rsidR="00C659AF" w:rsidRPr="00A42FC5" w:rsidRDefault="00C659AF" w:rsidP="009D515D">
            <w:pPr>
              <w:jc w:val="center"/>
            </w:pPr>
            <w:r w:rsidRPr="00A42FC5">
              <w:t>…………………</w:t>
            </w:r>
            <w:r>
              <w:t>..</w:t>
            </w:r>
            <w:r w:rsidRPr="00A42FC5">
              <w:t>…………………………………….………….………………………………….</w:t>
            </w:r>
          </w:p>
        </w:tc>
        <w:tc>
          <w:tcPr>
            <w:tcW w:w="2441" w:type="dxa"/>
          </w:tcPr>
          <w:p w:rsidR="00C659AF" w:rsidRPr="00A42FC5" w:rsidRDefault="00C659AF" w:rsidP="009D515D">
            <w:pPr>
              <w:jc w:val="center"/>
            </w:pPr>
            <w:r w:rsidRPr="00A42FC5">
              <w:t>NIP</w:t>
            </w:r>
          </w:p>
          <w:p w:rsidR="00C659AF" w:rsidRPr="00A42FC5" w:rsidRDefault="00C659AF" w:rsidP="009D515D">
            <w:pPr>
              <w:jc w:val="center"/>
            </w:pPr>
          </w:p>
          <w:p w:rsidR="00C659AF" w:rsidRPr="00A42FC5" w:rsidRDefault="00C659AF" w:rsidP="009D515D">
            <w:pPr>
              <w:jc w:val="center"/>
            </w:pPr>
            <w:r w:rsidRPr="00A42FC5">
              <w:t>………………………………..</w:t>
            </w:r>
          </w:p>
          <w:p w:rsidR="00C659AF" w:rsidRPr="00A42FC5" w:rsidRDefault="00C659AF" w:rsidP="009D515D"/>
        </w:tc>
      </w:tr>
      <w:tr w:rsidR="00C659AF" w:rsidRPr="00A42FC5" w:rsidTr="009D515D">
        <w:tc>
          <w:tcPr>
            <w:tcW w:w="6771" w:type="dxa"/>
          </w:tcPr>
          <w:p w:rsidR="00C659AF" w:rsidRPr="00A42FC5" w:rsidRDefault="00C659AF" w:rsidP="009D515D">
            <w:r w:rsidRPr="00A42FC5">
              <w:t>Adres</w:t>
            </w:r>
          </w:p>
          <w:p w:rsidR="00C659AF" w:rsidRPr="00A42FC5" w:rsidRDefault="00C659AF" w:rsidP="009D515D">
            <w:pPr>
              <w:jc w:val="center"/>
            </w:pPr>
            <w:r w:rsidRPr="00A42FC5">
              <w:t>…………………………………………………………………………………………………..</w:t>
            </w:r>
          </w:p>
          <w:p w:rsidR="00C659AF" w:rsidRPr="00A42FC5" w:rsidRDefault="00C659AF" w:rsidP="009D515D">
            <w:pPr>
              <w:jc w:val="center"/>
            </w:pPr>
            <w:r w:rsidRPr="00A42FC5">
              <w:t>……………………………………………………………………………………………………..</w:t>
            </w:r>
          </w:p>
        </w:tc>
        <w:tc>
          <w:tcPr>
            <w:tcW w:w="2441" w:type="dxa"/>
          </w:tcPr>
          <w:p w:rsidR="00C659AF" w:rsidRPr="00A42FC5" w:rsidRDefault="00C659AF" w:rsidP="009D515D">
            <w:pPr>
              <w:jc w:val="center"/>
            </w:pPr>
            <w:r w:rsidRPr="00A42FC5">
              <w:t>Telefon</w:t>
            </w:r>
          </w:p>
          <w:p w:rsidR="00C659AF" w:rsidRPr="00A42FC5" w:rsidRDefault="00C659AF" w:rsidP="009D515D">
            <w:pPr>
              <w:jc w:val="center"/>
            </w:pPr>
          </w:p>
          <w:p w:rsidR="00C659AF" w:rsidRPr="00A42FC5" w:rsidRDefault="00C659AF" w:rsidP="009D515D">
            <w:pPr>
              <w:jc w:val="center"/>
            </w:pPr>
            <w:r w:rsidRPr="00A42FC5">
              <w:t>…………………………….</w:t>
            </w:r>
          </w:p>
        </w:tc>
      </w:tr>
    </w:tbl>
    <w:p w:rsidR="00C659AF" w:rsidRDefault="00C659AF"/>
    <w:p w:rsidR="00C659AF" w:rsidRDefault="00C659AF" w:rsidP="00C659AF">
      <w:pPr>
        <w:jc w:val="both"/>
      </w:pPr>
      <w:r w:rsidRPr="00C659AF">
        <w:t xml:space="preserve">Dotyczy nieruchomości położonej przy ul. ………………………………………….........................................., </w:t>
      </w:r>
      <w:r>
        <w:br/>
      </w:r>
      <w:r w:rsidRPr="00C659AF">
        <w:t xml:space="preserve">w ……..…………………...…..……….. oznaczonej w ewidencji gruntów i budynków jako działka </w:t>
      </w:r>
      <w:r>
        <w:br/>
      </w:r>
      <w:r w:rsidRPr="00C659AF">
        <w:t>nr …………</w:t>
      </w:r>
      <w:r>
        <w:t>…………………………………</w:t>
      </w:r>
      <w:r w:rsidRPr="00C659AF">
        <w:t xml:space="preserve">… w </w:t>
      </w:r>
      <w:r>
        <w:t>……….</w:t>
      </w:r>
      <w:r w:rsidRPr="00C659AF">
        <w:t xml:space="preserve">…………………….……… </w:t>
      </w:r>
    </w:p>
    <w:p w:rsidR="00C659AF" w:rsidRDefault="00C659AF" w:rsidP="00C659AF">
      <w:pPr>
        <w:spacing w:after="0" w:line="360" w:lineRule="auto"/>
        <w:jc w:val="both"/>
      </w:pPr>
      <w:r w:rsidRPr="00C659AF">
        <w:t>OŚWIADCZAM, iż posiadam tytuł prawny do dysponowania w</w:t>
      </w:r>
      <w:r>
        <w:t>/w</w:t>
      </w:r>
      <w:r w:rsidRPr="00C659AF">
        <w:t xml:space="preserve"> nieruchomością, wynikający z: </w:t>
      </w:r>
      <w:r>
        <w:br/>
        <w:t xml:space="preserve">- </w:t>
      </w:r>
      <w:r w:rsidRPr="00C659AF">
        <w:t xml:space="preserve">własności , </w:t>
      </w:r>
    </w:p>
    <w:p w:rsidR="00C659AF" w:rsidRDefault="00C659AF" w:rsidP="00C659AF">
      <w:pPr>
        <w:spacing w:after="0" w:line="360" w:lineRule="auto"/>
      </w:pPr>
      <w:r>
        <w:t xml:space="preserve">- </w:t>
      </w:r>
      <w:r w:rsidRPr="00C659AF">
        <w:t xml:space="preserve">współwłasności (określenie udziału we współwłasności, wskazanie współwłaścicieli - imię i nazwisko lub nazwa adres ) …………………………………………………………………………………………………………………………………………..……………. …………………………………………………………………………………………………………………………………………………….…… …………………………………………………………………………………………………………………………………………….…………… </w:t>
      </w:r>
      <w:r>
        <w:t xml:space="preserve">- - </w:t>
      </w:r>
      <w:r w:rsidRPr="00C659AF">
        <w:t xml:space="preserve">dzierżawy/najmu, </w:t>
      </w:r>
    </w:p>
    <w:p w:rsidR="00C659AF" w:rsidRDefault="00C659AF" w:rsidP="00C659AF">
      <w:pPr>
        <w:spacing w:after="0" w:line="360" w:lineRule="auto"/>
      </w:pPr>
      <w:r>
        <w:t xml:space="preserve">- </w:t>
      </w:r>
      <w:r w:rsidRPr="00C659AF">
        <w:t>użytkowania wieczystego,</w:t>
      </w:r>
    </w:p>
    <w:p w:rsidR="00C659AF" w:rsidRDefault="00C659AF" w:rsidP="00C659AF">
      <w:pPr>
        <w:spacing w:after="0" w:line="360" w:lineRule="auto"/>
      </w:pPr>
      <w:r>
        <w:t xml:space="preserve">- </w:t>
      </w:r>
      <w:r w:rsidRPr="00C659AF">
        <w:t xml:space="preserve"> trwałego zarządu,</w:t>
      </w:r>
    </w:p>
    <w:p w:rsidR="00C659AF" w:rsidRDefault="00C659AF" w:rsidP="00C659AF">
      <w:pPr>
        <w:spacing w:after="0" w:line="360" w:lineRule="auto"/>
      </w:pPr>
      <w:r>
        <w:t xml:space="preserve">- </w:t>
      </w:r>
      <w:r w:rsidRPr="00C659AF">
        <w:t xml:space="preserve"> inne (określenie formy prawnej np. Pełnomocnictwa itp. ) ………………………………………………………………… </w:t>
      </w:r>
    </w:p>
    <w:p w:rsidR="00C659AF" w:rsidRDefault="00C659AF" w:rsidP="00C659AF">
      <w:pPr>
        <w:spacing w:after="0" w:line="360" w:lineRule="auto"/>
      </w:pPr>
      <w:r w:rsidRPr="00C659AF">
        <w:t>dokumentem potwierdzającym powyższy tytuł prawny do ni</w:t>
      </w:r>
      <w:r>
        <w:t xml:space="preserve">eruchomości jest (np. Nr Księgi </w:t>
      </w:r>
      <w:r w:rsidRPr="00C659AF">
        <w:t>Wieczystej, Nr akt notarialnego z dnia : ……………………………………………………………………………………………………………..……………………………………………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…</w:t>
      </w:r>
      <w:r w:rsidRPr="00C659AF">
        <w:lastRenderedPageBreak/>
        <w:t xml:space="preserve"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 </w:t>
      </w:r>
    </w:p>
    <w:p w:rsidR="00C659AF" w:rsidRDefault="00C659AF" w:rsidP="00C659AF">
      <w:pPr>
        <w:spacing w:after="0" w:line="360" w:lineRule="auto"/>
      </w:pPr>
    </w:p>
    <w:p w:rsidR="00C659AF" w:rsidRDefault="00850D08" w:rsidP="00C659AF">
      <w:pPr>
        <w:spacing w:after="0" w:line="360" w:lineRule="auto"/>
      </w:pPr>
      <w:r>
        <w:t>Oświadczam, iż mam prawo dysponowania nieruchomością.</w:t>
      </w:r>
    </w:p>
    <w:p w:rsidR="00C659AF" w:rsidRDefault="00C659AF" w:rsidP="00C659AF">
      <w:pPr>
        <w:ind w:left="5245"/>
        <w:jc w:val="center"/>
      </w:pPr>
      <w:r>
        <w:t>………………………………………………………………..                podpis Wnioskodawcy</w:t>
      </w:r>
    </w:p>
    <w:p w:rsidR="00C659AF" w:rsidRDefault="00C659AF"/>
    <w:p w:rsidR="00C659AF" w:rsidRPr="00631881" w:rsidRDefault="00C659AF" w:rsidP="00C659AF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631881">
        <w:rPr>
          <w:rFonts w:eastAsia="Times New Roman" w:cs="Times New Roman"/>
          <w:b/>
          <w:sz w:val="18"/>
          <w:szCs w:val="18"/>
          <w:u w:val="single"/>
          <w:lang w:eastAsia="pl-PL"/>
        </w:rPr>
        <w:t>KLAUZULA INFORMACYJNA – PRZETWARZANIE DANYCH OSOBOWYCH</w:t>
      </w:r>
    </w:p>
    <w:p w:rsidR="00C659AF" w:rsidRPr="00631881" w:rsidRDefault="00C659AF" w:rsidP="00C659AF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C659AF" w:rsidRPr="00631881" w:rsidRDefault="00C659AF" w:rsidP="00C659AF">
      <w:pPr>
        <w:spacing w:after="0"/>
        <w:ind w:left="426" w:firstLine="282"/>
        <w:jc w:val="both"/>
        <w:rPr>
          <w:rFonts w:cs="Times New Roman"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(dalej jako „RODO”) informujemy, że:</w:t>
      </w:r>
    </w:p>
    <w:p w:rsidR="00C659AF" w:rsidRPr="00631881" w:rsidRDefault="00C659AF" w:rsidP="00C659AF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b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 xml:space="preserve">Administratorem Państwa danych osobowych jest </w:t>
      </w:r>
      <w:r w:rsidRPr="00631881">
        <w:rPr>
          <w:rFonts w:eastAsia="Times New Roman" w:cs="Times New Roman"/>
          <w:b/>
          <w:sz w:val="18"/>
          <w:szCs w:val="18"/>
          <w:lang w:eastAsia="pl-PL"/>
        </w:rPr>
        <w:t xml:space="preserve">Przedsiębiorstwo Gospodarki Komunalnej sp. z o.o. z siedzibą </w:t>
      </w:r>
      <w:r w:rsidRPr="00631881">
        <w:rPr>
          <w:rFonts w:eastAsia="Times New Roman" w:cs="Times New Roman"/>
          <w:b/>
          <w:sz w:val="18"/>
          <w:szCs w:val="18"/>
          <w:lang w:eastAsia="pl-PL"/>
        </w:rPr>
        <w:br/>
        <w:t>w Przyszowicach przy ul. K. Miarki 1, 44-178 Przyszowice, e-mail: biuro@pgkprzyszowice.pl</w:t>
      </w:r>
    </w:p>
    <w:p w:rsidR="00C659AF" w:rsidRPr="00631881" w:rsidRDefault="00C659AF" w:rsidP="00C659AF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 xml:space="preserve">W razie jakichkolwiek pytań w zakresie ochrony danych osobowych prosimy o kontakt z Inspektorem Ochrony Danych Administratora na adres e-mail: </w:t>
      </w:r>
      <w:r w:rsidRPr="00631881">
        <w:rPr>
          <w:rFonts w:eastAsia="Times New Roman" w:cs="Times New Roman"/>
          <w:b/>
          <w:sz w:val="18"/>
          <w:szCs w:val="18"/>
          <w:lang w:eastAsia="pl-PL"/>
        </w:rPr>
        <w:t xml:space="preserve">iod@pgkprzyszowice.pl </w:t>
      </w:r>
      <w:r w:rsidRPr="00631881">
        <w:rPr>
          <w:rFonts w:eastAsia="Times New Roman" w:cs="Times New Roman"/>
          <w:sz w:val="18"/>
          <w:szCs w:val="18"/>
          <w:lang w:eastAsia="pl-PL"/>
        </w:rPr>
        <w:t>lub pisemnie na adres Administratora.</w:t>
      </w:r>
    </w:p>
    <w:p w:rsidR="00C659AF" w:rsidRPr="00631881" w:rsidRDefault="00C659AF" w:rsidP="00C659AF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 xml:space="preserve">Państwa dane osobowe </w:t>
      </w:r>
      <w:r w:rsidRPr="00631881">
        <w:rPr>
          <w:rFonts w:cs="Times New Roman"/>
          <w:sz w:val="18"/>
          <w:szCs w:val="18"/>
        </w:rPr>
        <w:t xml:space="preserve"> przetwarzane będą w celu realizacji zawartej przez Państwa umowy (podstawa z art. 6 ust. 1 lit. b RODO). Państwa dane osobowe będą również przetwarzane dla celów wypełnienia obowiązków prawnych ciążących na Administratorze na podstawie powszechnie obowiązujących przepisów prawa, w tym przepisów podatkowych oraz z zakresu rachunkowości-podstawą prawną przetwarzania danych osobowych jest art. 6 ust. 1 lit. c RODO. Państwa dane  osobowe  mogą być przetwarzane w celu ewentualnego ustalenia, dochodzenia lub obrony przed roszczeniami będącego realizacją naszego prawnie uzasadnionego interesu (art. 6  ust. 1 lit. f RODO).</w:t>
      </w:r>
    </w:p>
    <w:p w:rsidR="00C659AF" w:rsidRPr="00631881" w:rsidRDefault="00C659AF" w:rsidP="00C659AF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 xml:space="preserve">Państwa dane osobowe mogą zostać ujawnione: naszym partnerom, czyli firmom, z którymi współpracujemy, organom uprawnionym do otrzymania danych osobowych na podstawie przepisów prawa: </w:t>
      </w:r>
    </w:p>
    <w:p w:rsidR="00C659AF" w:rsidRPr="00631881" w:rsidRDefault="00C659AF" w:rsidP="00C659AF">
      <w:pPr>
        <w:spacing w:after="0"/>
        <w:ind w:left="737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Do Państwa danych mogą też mieć dostęp nasi podwykonawcy, czyli podmioty, z których korzystamy przy ich przetwarzaniu tacy jak firmy informatyczne, kancelarie prawne.</w:t>
      </w:r>
    </w:p>
    <w:p w:rsidR="00C659AF" w:rsidRPr="00631881" w:rsidRDefault="00C659AF" w:rsidP="00C659AF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Nie przekazujemy Państwa danych poza teren Polski.</w:t>
      </w:r>
    </w:p>
    <w:p w:rsidR="00C659AF" w:rsidRPr="00631881" w:rsidRDefault="00C659AF" w:rsidP="00C659AF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Państwa dane będą przetwarzane przez okres realizacji umowy i okres, w którym mogą ujawnić się roszczenia związane z umową, powiększony o dodatkowe 12 miesięcy, na wypadek roszczeń zgłoszonych w ostatniej chwili</w:t>
      </w:r>
      <w:r>
        <w:rPr>
          <w:rFonts w:cs="Times New Roman"/>
          <w:sz w:val="18"/>
          <w:szCs w:val="18"/>
        </w:rPr>
        <w:br/>
        <w:t xml:space="preserve"> i </w:t>
      </w:r>
      <w:r w:rsidRPr="00631881">
        <w:rPr>
          <w:rFonts w:cs="Times New Roman"/>
          <w:sz w:val="18"/>
          <w:szCs w:val="18"/>
        </w:rPr>
        <w:t>ewentualnych problemów z doręczeniem.</w:t>
      </w:r>
      <w:r w:rsidRPr="00631881">
        <w:rPr>
          <w:rFonts w:cs="Times New Roman"/>
          <w:color w:val="000000"/>
          <w:sz w:val="18"/>
          <w:szCs w:val="18"/>
        </w:rPr>
        <w:t xml:space="preserve"> Ponadto Państwa dane osobowe będą również przetwarzane </w:t>
      </w:r>
      <w:r>
        <w:rPr>
          <w:rFonts w:cs="Times New Roman"/>
          <w:color w:val="000000"/>
          <w:sz w:val="18"/>
          <w:szCs w:val="18"/>
        </w:rPr>
        <w:br/>
      </w:r>
      <w:r w:rsidRPr="00631881">
        <w:rPr>
          <w:rFonts w:cs="Times New Roman"/>
          <w:color w:val="000000"/>
          <w:sz w:val="18"/>
          <w:szCs w:val="18"/>
        </w:rPr>
        <w:t xml:space="preserve">w zakresie i przez czas wymagany przepisami prawa, w tym przepisami podatkowymi i przepisami ustawy </w:t>
      </w:r>
      <w:r>
        <w:rPr>
          <w:rFonts w:cs="Times New Roman"/>
          <w:color w:val="000000"/>
          <w:sz w:val="18"/>
          <w:szCs w:val="18"/>
        </w:rPr>
        <w:br/>
      </w:r>
      <w:r w:rsidRPr="00631881">
        <w:rPr>
          <w:rFonts w:cs="Times New Roman"/>
          <w:color w:val="000000"/>
          <w:sz w:val="18"/>
          <w:szCs w:val="18"/>
        </w:rPr>
        <w:t>o rachunkowości.</w:t>
      </w:r>
    </w:p>
    <w:p w:rsidR="00C659AF" w:rsidRPr="00631881" w:rsidRDefault="00C659AF" w:rsidP="00C659AF">
      <w:pPr>
        <w:pStyle w:val="Akapitzlist"/>
        <w:numPr>
          <w:ilvl w:val="0"/>
          <w:numId w:val="1"/>
        </w:numPr>
        <w:ind w:left="624" w:hanging="363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Mają Państwo prawo, z zastrzeżeniem przepisów RODO:</w:t>
      </w:r>
    </w:p>
    <w:p w:rsidR="00C659AF" w:rsidRPr="005405B1" w:rsidRDefault="00C659AF" w:rsidP="00C659AF">
      <w:pPr>
        <w:pStyle w:val="Akapitzlist"/>
        <w:numPr>
          <w:ilvl w:val="0"/>
          <w:numId w:val="2"/>
        </w:numPr>
        <w:spacing w:after="113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prawo dostępu do swoich danych;</w:t>
      </w:r>
      <w:r w:rsidRPr="005405B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b) </w:t>
      </w:r>
      <w:r w:rsidRPr="00631881">
        <w:rPr>
          <w:rFonts w:cs="Times New Roman"/>
          <w:sz w:val="18"/>
          <w:szCs w:val="18"/>
        </w:rPr>
        <w:t>prawo do sprostowania (poprawiania) swoich danych;</w:t>
      </w:r>
      <w:r w:rsidRPr="005405B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c) </w:t>
      </w:r>
      <w:r w:rsidRPr="00631881">
        <w:rPr>
          <w:rFonts w:cs="Times New Roman"/>
          <w:sz w:val="18"/>
          <w:szCs w:val="18"/>
        </w:rPr>
        <w:t xml:space="preserve">prawo do usunięcia danych, </w:t>
      </w:r>
      <w:r>
        <w:rPr>
          <w:rFonts w:cs="Times New Roman"/>
          <w:sz w:val="18"/>
          <w:szCs w:val="18"/>
        </w:rPr>
        <w:t xml:space="preserve">d) </w:t>
      </w:r>
      <w:r w:rsidRPr="00631881">
        <w:rPr>
          <w:rFonts w:cs="Times New Roman"/>
          <w:sz w:val="18"/>
          <w:szCs w:val="18"/>
        </w:rPr>
        <w:t>prawo do ograniczenia przetwarzania danych;</w:t>
      </w:r>
      <w:r>
        <w:rPr>
          <w:rFonts w:cs="Times New Roman"/>
          <w:sz w:val="18"/>
          <w:szCs w:val="18"/>
        </w:rPr>
        <w:t xml:space="preserve"> e) </w:t>
      </w:r>
      <w:r w:rsidRPr="00631881">
        <w:rPr>
          <w:rFonts w:cs="Times New Roman"/>
          <w:sz w:val="18"/>
          <w:szCs w:val="18"/>
        </w:rPr>
        <w:t>prawo do wniesienia sprzeciwu wobec przetwarzania Państwa danych na podstawie prawnie uzasadnionego interesu Administratora</w:t>
      </w:r>
      <w:r>
        <w:rPr>
          <w:rFonts w:cs="Times New Roman"/>
          <w:sz w:val="18"/>
          <w:szCs w:val="18"/>
        </w:rPr>
        <w:t xml:space="preserve">; </w:t>
      </w:r>
      <w:r w:rsidRPr="0063188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f) </w:t>
      </w:r>
      <w:r w:rsidRPr="00631881">
        <w:rPr>
          <w:rFonts w:cs="Times New Roman"/>
          <w:sz w:val="18"/>
          <w:szCs w:val="18"/>
        </w:rPr>
        <w:t>prawo do przenoszenia danych;</w:t>
      </w:r>
      <w:r>
        <w:rPr>
          <w:rFonts w:cs="Times New Roman"/>
          <w:sz w:val="18"/>
          <w:szCs w:val="18"/>
        </w:rPr>
        <w:t xml:space="preserve"> g) </w:t>
      </w:r>
      <w:r w:rsidRPr="00631881">
        <w:rPr>
          <w:rFonts w:cs="Times New Roman"/>
          <w:sz w:val="18"/>
          <w:szCs w:val="18"/>
        </w:rPr>
        <w:t>prawo do wniesienia skargi do organu nadzorczego – Prezesa Urzędu Ochrony Danych Osobowyc</w:t>
      </w:r>
      <w:r>
        <w:rPr>
          <w:rFonts w:cs="Times New Roman"/>
          <w:sz w:val="18"/>
          <w:szCs w:val="18"/>
        </w:rPr>
        <w:t>h.</w:t>
      </w:r>
    </w:p>
    <w:p w:rsidR="00C659AF" w:rsidRPr="005405B1" w:rsidRDefault="00C659AF" w:rsidP="00C659AF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eastAsia="Times New Roman" w:cs="Times New Roman"/>
          <w:sz w:val="18"/>
          <w:szCs w:val="18"/>
          <w:lang w:eastAsia="pl-PL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>Podanie przez Państwa danych osobo</w:t>
      </w:r>
      <w:bookmarkStart w:id="0" w:name="_GoBack"/>
      <w:bookmarkEnd w:id="0"/>
      <w:r w:rsidRPr="00631881">
        <w:rPr>
          <w:rFonts w:eastAsia="Times New Roman" w:cs="Times New Roman"/>
          <w:sz w:val="18"/>
          <w:szCs w:val="18"/>
          <w:lang w:eastAsia="pl-PL"/>
        </w:rPr>
        <w:t>wych jest dobrowolne, ale konieczne do zawarcia i realizacji umowy. Niepodanie wskazanych danych osobowych spowoduje, że zawarcie i realizacja umowy będą niemożliwe.</w:t>
      </w:r>
    </w:p>
    <w:p w:rsidR="00C659AF" w:rsidRDefault="00C659AF"/>
    <w:sectPr w:rsidR="00C659AF" w:rsidSect="00C3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A64"/>
    <w:multiLevelType w:val="hybridMultilevel"/>
    <w:tmpl w:val="2C424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519E1"/>
    <w:multiLevelType w:val="multilevel"/>
    <w:tmpl w:val="0BDEBD4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B02B2"/>
    <w:multiLevelType w:val="multilevel"/>
    <w:tmpl w:val="D496F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9AF"/>
    <w:rsid w:val="00850D08"/>
    <w:rsid w:val="008929F6"/>
    <w:rsid w:val="008C5B30"/>
    <w:rsid w:val="009F3B2A"/>
    <w:rsid w:val="00A8289C"/>
    <w:rsid w:val="00A9686F"/>
    <w:rsid w:val="00C320BE"/>
    <w:rsid w:val="00C6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5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GaborRobert</dc:creator>
  <cp:lastModifiedBy>BuchalaIzabela</cp:lastModifiedBy>
  <cp:revision>3</cp:revision>
  <dcterms:created xsi:type="dcterms:W3CDTF">2019-04-10T12:45:00Z</dcterms:created>
  <dcterms:modified xsi:type="dcterms:W3CDTF">2019-04-12T06:25:00Z</dcterms:modified>
</cp:coreProperties>
</file>